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F7B02" w:rsidRDefault="002F7B02" w:rsidP="002F7B02">
      <w:pPr>
        <w:spacing w:line="480" w:lineRule="auto"/>
        <w:jc w:val="center"/>
      </w:pPr>
    </w:p>
    <w:p w:rsidR="002F7B02" w:rsidRDefault="002F7B02" w:rsidP="002F7B02">
      <w:pPr>
        <w:spacing w:line="480" w:lineRule="auto"/>
        <w:jc w:val="center"/>
      </w:pPr>
    </w:p>
    <w:p w:rsidR="002F7B02" w:rsidRDefault="002F7B02" w:rsidP="002F7B02">
      <w:pPr>
        <w:spacing w:line="480" w:lineRule="auto"/>
        <w:jc w:val="center"/>
      </w:pPr>
    </w:p>
    <w:p w:rsidR="002F7B02" w:rsidRDefault="002F7B02" w:rsidP="002F7B02">
      <w:pPr>
        <w:spacing w:line="480" w:lineRule="auto"/>
        <w:jc w:val="center"/>
      </w:pPr>
    </w:p>
    <w:p w:rsidR="002F7B02" w:rsidRDefault="002F7B02" w:rsidP="002F7B02">
      <w:pPr>
        <w:spacing w:line="480" w:lineRule="auto"/>
        <w:jc w:val="center"/>
      </w:pPr>
    </w:p>
    <w:p w:rsidR="002F7B02" w:rsidRDefault="002F7B02" w:rsidP="002F7B02">
      <w:pPr>
        <w:spacing w:line="480" w:lineRule="auto"/>
        <w:jc w:val="center"/>
      </w:pPr>
    </w:p>
    <w:p w:rsidR="002F7B02" w:rsidRDefault="002F7B02" w:rsidP="002F7B02">
      <w:pPr>
        <w:spacing w:line="480" w:lineRule="auto"/>
        <w:jc w:val="center"/>
      </w:pPr>
    </w:p>
    <w:p w:rsidR="002F7B02" w:rsidRDefault="002F7B02" w:rsidP="002F7B02">
      <w:pPr>
        <w:spacing w:line="480" w:lineRule="auto"/>
        <w:jc w:val="center"/>
      </w:pPr>
    </w:p>
    <w:p w:rsidR="00534829" w:rsidRDefault="00604D83" w:rsidP="002F7B02">
      <w:pPr>
        <w:spacing w:line="480" w:lineRule="auto"/>
        <w:jc w:val="center"/>
      </w:pPr>
      <w:r>
        <w:t>The Impact of Kouzes and Posners on Leadership Style</w:t>
      </w:r>
    </w:p>
    <w:p w:rsidR="00534829" w:rsidRDefault="00534829" w:rsidP="002F7B02">
      <w:pPr>
        <w:spacing w:line="480" w:lineRule="auto"/>
        <w:jc w:val="center"/>
      </w:pPr>
      <w:r>
        <w:t>Name</w:t>
      </w:r>
    </w:p>
    <w:p w:rsidR="00534829" w:rsidRDefault="00534829" w:rsidP="002F7B02">
      <w:pPr>
        <w:spacing w:line="480" w:lineRule="auto"/>
        <w:jc w:val="center"/>
      </w:pPr>
      <w:r>
        <w:t>Institution</w:t>
      </w:r>
    </w:p>
    <w:p w:rsidR="00534829" w:rsidRDefault="00534829" w:rsidP="002F7B02">
      <w:pPr>
        <w:spacing w:line="480" w:lineRule="auto"/>
        <w:jc w:val="center"/>
      </w:pPr>
      <w:r>
        <w:t>Date</w:t>
      </w:r>
    </w:p>
    <w:p w:rsidR="002F7B02" w:rsidRDefault="002F7B02" w:rsidP="002F7B02">
      <w:pPr>
        <w:spacing w:line="480" w:lineRule="auto"/>
        <w:jc w:val="center"/>
      </w:pPr>
    </w:p>
    <w:p w:rsidR="002F7B02" w:rsidRDefault="002F7B02" w:rsidP="002F7B02">
      <w:pPr>
        <w:spacing w:line="480" w:lineRule="auto"/>
        <w:jc w:val="center"/>
      </w:pPr>
    </w:p>
    <w:p w:rsidR="002F7B02" w:rsidRDefault="002F7B02" w:rsidP="002F7B02">
      <w:pPr>
        <w:spacing w:line="480" w:lineRule="auto"/>
        <w:jc w:val="center"/>
      </w:pPr>
    </w:p>
    <w:p w:rsidR="002F7B02" w:rsidRDefault="002F7B02" w:rsidP="002F7B02">
      <w:pPr>
        <w:spacing w:line="480" w:lineRule="auto"/>
        <w:jc w:val="center"/>
      </w:pPr>
    </w:p>
    <w:p w:rsidR="002F7B02" w:rsidRDefault="002F7B02" w:rsidP="002F7B02">
      <w:pPr>
        <w:spacing w:line="480" w:lineRule="auto"/>
        <w:jc w:val="center"/>
      </w:pPr>
    </w:p>
    <w:p w:rsidR="00604D83" w:rsidRDefault="00534829" w:rsidP="002F7B02">
      <w:pPr>
        <w:spacing w:line="480" w:lineRule="auto"/>
        <w:jc w:val="center"/>
      </w:pPr>
      <w:r>
        <w:lastRenderedPageBreak/>
        <w:t>The Impact of Kouzes and Posners on Leadership Style</w:t>
      </w:r>
    </w:p>
    <w:p w:rsidR="0037380F" w:rsidRDefault="0037380F" w:rsidP="0037380F">
      <w:pPr>
        <w:spacing w:line="480" w:lineRule="auto"/>
        <w:ind w:firstLine="720"/>
      </w:pPr>
      <w:r>
        <w:t xml:space="preserve">Transformational leadership is vital in inspiring employees to embrace change by building an organizational culture of accountability, autonomy, and ownership. A leadership approach is influenced by different reasons (Oliphant, 2016). Kouzes and Posner's impact a leadership approach that drives transformational change in an organization helping stakeholders shift to a more collaborative culture. Their book, the leader's challenge, presents the guidelines for effective leadership that influence the right model of leadership to integrate into an organization. </w:t>
      </w:r>
    </w:p>
    <w:p w:rsidR="0037380F" w:rsidRDefault="0037380F" w:rsidP="0037380F">
      <w:pPr>
        <w:spacing w:line="480" w:lineRule="auto"/>
        <w:ind w:firstLine="720"/>
      </w:pPr>
      <w:r>
        <w:t>The underlying idea of Kouzes and Posner's leadership precept is the integration of all stakeholders in the overall transformational culture. It incorporates a holistic model that breaks down the organizational practice into five practices: model the way, inspires a shared vision, challenges the process, enables others to act, and encourages the heart (Kouzes &amp; Posner, 2007).</w:t>
      </w:r>
    </w:p>
    <w:p w:rsidR="0037380F" w:rsidRDefault="0037380F" w:rsidP="0037380F">
      <w:pPr>
        <w:spacing w:line="480" w:lineRule="auto"/>
        <w:ind w:firstLine="720"/>
      </w:pPr>
      <w:r>
        <w:t xml:space="preserve">In the first practice of modelling the way, Kouzes and Posner argue that effective leaders must have respect and credibility in the eyes of the others. Usually, in an organizational setting, respect and credibility result from a long-term relationship as well as a commitment to values and principles that are regarded as the crucial by all the stakeholders in the organization (Kouzes &amp; Posner, 2007). Such values are apparent in the leader's actions and speeches. If a leader depicts these values, it would be easy for them to understand the values at play in the organization and thus easy to drive the needed change in the organization. Therefore, Kouzes and Posner hint that the approach of leadership must include a leader who has absolute respect from the stakeholders. </w:t>
      </w:r>
    </w:p>
    <w:p w:rsidR="0037380F" w:rsidRDefault="0037380F" w:rsidP="0037380F">
      <w:pPr>
        <w:spacing w:line="480" w:lineRule="auto"/>
        <w:ind w:firstLine="720"/>
      </w:pPr>
      <w:r>
        <w:lastRenderedPageBreak/>
        <w:t>Second, Kouzes and Posner described the best leader as the one who can see a thing in a different perspective from what others can see; through this, a leader can visualize a future that is filled with many possibilities. In the book, Kouzes and Posner wrote, "to enlist people in a vision; leaders must know their constituents and speak their language" (Kouzes &amp; Posner, 2007). This guideline forces an organization to choose a leader that can envision a future with many possibilities.</w:t>
      </w:r>
    </w:p>
    <w:p w:rsidR="0037380F" w:rsidRDefault="0037380F" w:rsidP="0037380F">
      <w:pPr>
        <w:spacing w:line="480" w:lineRule="auto"/>
        <w:ind w:firstLine="720"/>
      </w:pPr>
      <w:r>
        <w:t>The third leadership practice focused on the challenge of the process. This practice influences an organization to choose an approach of leadership that can fulfil two things: first, exploring available opportunities through seizing the initiative, and researching innovative ways to improve processes in the organizations; second, taking up multiple risks by experimenting different things and learning from the experiences (Kouzes &amp; Posner, 2007). Therefore, Kouzes and Posner concept of leadership calls for a leadership style that necessitates the exploration of opportunities and new innovations to improve the organization.</w:t>
      </w:r>
    </w:p>
    <w:p w:rsidR="0037380F" w:rsidRDefault="0037380F" w:rsidP="0037380F">
      <w:pPr>
        <w:spacing w:line="480" w:lineRule="auto"/>
        <w:ind w:firstLine="720"/>
      </w:pPr>
      <w:r>
        <w:t>The fourth practice is involving all people in the process. This implies that the leader must create build trust and relationships among stakeholders in the organization. Therefore, collaboration must be at the core the leadership approach selected by the organization through following Kouzes and Posner guidelines.</w:t>
      </w:r>
    </w:p>
    <w:p w:rsidR="0037380F" w:rsidRDefault="0037380F" w:rsidP="0037380F">
      <w:pPr>
        <w:spacing w:line="480" w:lineRule="auto"/>
        <w:ind w:firstLine="720"/>
      </w:pPr>
      <w:r>
        <w:t xml:space="preserve">The final practice is encouraging the heart. Kouzes &amp; Posner argue that the approach of the leadership must recognize the contributions made by people in the organizations through rewarding individual excellence (Kouzes &amp; Posner, 2007). Moreover, they argue that a leadership approach undertaken by an organization must build a spirit of community by celebrating individual victories and other peoples' values. </w:t>
      </w:r>
    </w:p>
    <w:p w:rsidR="002F7B02" w:rsidRDefault="0037380F" w:rsidP="0037380F">
      <w:pPr>
        <w:spacing w:line="480" w:lineRule="auto"/>
        <w:ind w:firstLine="720"/>
      </w:pPr>
      <w:r>
        <w:lastRenderedPageBreak/>
        <w:t>Kouzes and Posner concept perfectly suit an incident commander who is required to build a culture that supports collaboration. An incident manager is required to make a significant and quick decisional change (Chang, 2017). Kouzes and Posner mostly focus on the transformational style of leadership. I believe the Wundt approach would also produce similar results to those inherent in the transformational style. Wundt focused on a functional approach that put great emphasis on studying a situation by looking on its composition or structure and then coming up with perfect solutions (Chang, 2017). Therefore, it depends on the efficiency of integration of a leadership style to drive change in an organization.</w:t>
      </w:r>
    </w:p>
    <w:p w:rsidR="002F7B02" w:rsidRDefault="002F7B02" w:rsidP="002F7B02">
      <w:pPr>
        <w:jc w:val="center"/>
      </w:pPr>
    </w:p>
    <w:p w:rsidR="002F7B02" w:rsidRDefault="002F7B02" w:rsidP="002F7B02">
      <w:pPr>
        <w:jc w:val="center"/>
      </w:pPr>
    </w:p>
    <w:p w:rsidR="002F7B02" w:rsidRDefault="002F7B02" w:rsidP="002F7B02">
      <w:pPr>
        <w:jc w:val="center"/>
      </w:pPr>
    </w:p>
    <w:p w:rsidR="002F7B02" w:rsidRDefault="002F7B02" w:rsidP="002F7B02">
      <w:pPr>
        <w:jc w:val="center"/>
      </w:pPr>
    </w:p>
    <w:p w:rsidR="002F7B02" w:rsidRDefault="002F7B02" w:rsidP="002F7B02">
      <w:pPr>
        <w:jc w:val="center"/>
      </w:pPr>
    </w:p>
    <w:p w:rsidR="002F7B02" w:rsidRDefault="002F7B02" w:rsidP="002F7B02">
      <w:pPr>
        <w:jc w:val="center"/>
      </w:pPr>
    </w:p>
    <w:p w:rsidR="002F7B02" w:rsidRDefault="002F7B02" w:rsidP="002F7B02">
      <w:pPr>
        <w:jc w:val="center"/>
      </w:pPr>
    </w:p>
    <w:p w:rsidR="002F7B02" w:rsidRDefault="002F7B02" w:rsidP="002F7B02">
      <w:pPr>
        <w:jc w:val="center"/>
      </w:pPr>
    </w:p>
    <w:p w:rsidR="002F7B02" w:rsidRDefault="002F7B02" w:rsidP="002F7B02">
      <w:pPr>
        <w:jc w:val="center"/>
      </w:pPr>
    </w:p>
    <w:p w:rsidR="002F7B02" w:rsidRDefault="002F7B02" w:rsidP="002F7B02">
      <w:pPr>
        <w:jc w:val="center"/>
      </w:pPr>
    </w:p>
    <w:p w:rsidR="002F7B02" w:rsidRDefault="002F7B02" w:rsidP="002F7B02">
      <w:pPr>
        <w:jc w:val="center"/>
      </w:pPr>
    </w:p>
    <w:p w:rsidR="002F7B02" w:rsidRDefault="002F7B02" w:rsidP="002F7B02">
      <w:pPr>
        <w:jc w:val="center"/>
      </w:pPr>
    </w:p>
    <w:p w:rsidR="002F7B02" w:rsidRDefault="002F7B02" w:rsidP="002F7B02">
      <w:pPr>
        <w:jc w:val="center"/>
      </w:pPr>
    </w:p>
    <w:p w:rsidR="002F7B02" w:rsidRDefault="002F7B02" w:rsidP="002F7B02">
      <w:pPr>
        <w:jc w:val="center"/>
      </w:pPr>
    </w:p>
    <w:p w:rsidR="002F7B02" w:rsidRDefault="002F7B02" w:rsidP="002F7B02">
      <w:pPr>
        <w:jc w:val="center"/>
      </w:pPr>
    </w:p>
    <w:p w:rsidR="002F7B02" w:rsidRDefault="002F7B02" w:rsidP="0037380F"/>
    <w:p w:rsidR="002F7B02" w:rsidRDefault="002F7B02" w:rsidP="002F7B02">
      <w:pPr>
        <w:jc w:val="center"/>
      </w:pPr>
    </w:p>
    <w:p w:rsidR="00DC0045" w:rsidRDefault="003D1BCB" w:rsidP="002F7B02">
      <w:pPr>
        <w:jc w:val="center"/>
      </w:pPr>
      <w:r>
        <w:lastRenderedPageBreak/>
        <w:t>References</w:t>
      </w:r>
    </w:p>
    <w:p w:rsidR="003D1BCB" w:rsidRDefault="00EF0F9F" w:rsidP="003D1BCB">
      <w:pPr>
        <w:pStyle w:val="Bibliography"/>
        <w:spacing w:line="480" w:lineRule="auto"/>
        <w:ind w:left="720" w:hanging="720"/>
        <w:rPr>
          <w:noProof/>
        </w:rPr>
      </w:pPr>
      <w:r>
        <w:fldChar w:fldCharType="begin"/>
      </w:r>
      <w:r w:rsidR="003D1BCB">
        <w:instrText xml:space="preserve"> BIBLIOGRAPHY  \l 1033 </w:instrText>
      </w:r>
      <w:r>
        <w:fldChar w:fldCharType="separate"/>
      </w:r>
      <w:r w:rsidR="003D1BCB">
        <w:rPr>
          <w:noProof/>
        </w:rPr>
        <w:t xml:space="preserve">Chang, H. (2017). A literature Review and analysis of the incident command system. </w:t>
      </w:r>
      <w:r w:rsidR="003D1BCB">
        <w:rPr>
          <w:i/>
          <w:iCs w:val="0"/>
          <w:noProof/>
        </w:rPr>
        <w:t>International Journal of Emergency Management</w:t>
      </w:r>
      <w:r w:rsidR="003D1BCB">
        <w:rPr>
          <w:noProof/>
        </w:rPr>
        <w:t>, 50-51.</w:t>
      </w:r>
    </w:p>
    <w:p w:rsidR="003D1BCB" w:rsidRDefault="003D1BCB" w:rsidP="003D1BCB">
      <w:pPr>
        <w:pStyle w:val="Bibliography"/>
        <w:spacing w:line="480" w:lineRule="auto"/>
        <w:ind w:left="720" w:hanging="720"/>
        <w:rPr>
          <w:noProof/>
        </w:rPr>
      </w:pPr>
      <w:r>
        <w:rPr>
          <w:noProof/>
        </w:rPr>
        <w:t xml:space="preserve">Kouzes, M., &amp; Posner, B. (2007). </w:t>
      </w:r>
      <w:r>
        <w:rPr>
          <w:i/>
          <w:iCs w:val="0"/>
          <w:noProof/>
        </w:rPr>
        <w:t>The Leadership Challege (4th edition).</w:t>
      </w:r>
      <w:r>
        <w:rPr>
          <w:noProof/>
        </w:rPr>
        <w:t xml:space="preserve"> San Francisco : A Wiley Imprint.</w:t>
      </w:r>
    </w:p>
    <w:p w:rsidR="003D1BCB" w:rsidRDefault="003D1BCB" w:rsidP="003D1BCB">
      <w:pPr>
        <w:pStyle w:val="Bibliography"/>
        <w:spacing w:line="480" w:lineRule="auto"/>
        <w:ind w:left="720" w:hanging="720"/>
        <w:rPr>
          <w:noProof/>
        </w:rPr>
      </w:pPr>
      <w:r>
        <w:rPr>
          <w:noProof/>
        </w:rPr>
        <w:t xml:space="preserve">Oliphant, J. (2016). Applying Kouzes and Posner's Leadership Concepts to Poverty Alleviation Work in the Developing World. </w:t>
      </w:r>
      <w:r>
        <w:rPr>
          <w:i/>
          <w:iCs w:val="0"/>
          <w:noProof/>
        </w:rPr>
        <w:t>The Journal of Value-Based Leadership</w:t>
      </w:r>
      <w:r>
        <w:rPr>
          <w:noProof/>
        </w:rPr>
        <w:t>, 1-12.</w:t>
      </w:r>
    </w:p>
    <w:p w:rsidR="003D1BCB" w:rsidRDefault="00EF0F9F" w:rsidP="003D1BCB">
      <w:pPr>
        <w:spacing w:line="480" w:lineRule="auto"/>
        <w:ind w:hanging="720"/>
      </w:pPr>
      <w:r>
        <w:fldChar w:fldCharType="end"/>
      </w:r>
    </w:p>
    <w:sectPr w:rsidR="003D1BCB" w:rsidSect="00534829">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D47A4" w:rsidRDefault="007D47A4" w:rsidP="00604D83">
      <w:pPr>
        <w:spacing w:after="0"/>
      </w:pPr>
      <w:r>
        <w:separator/>
      </w:r>
    </w:p>
  </w:endnote>
  <w:endnote w:type="continuationSeparator" w:id="1">
    <w:p w:rsidR="007D47A4" w:rsidRDefault="007D47A4" w:rsidP="00604D83">
      <w:pPr>
        <w:spacing w:after="0"/>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D47A4" w:rsidRDefault="007D47A4" w:rsidP="00604D83">
      <w:pPr>
        <w:spacing w:after="0"/>
      </w:pPr>
      <w:r>
        <w:separator/>
      </w:r>
    </w:p>
  </w:footnote>
  <w:footnote w:type="continuationSeparator" w:id="1">
    <w:p w:rsidR="007D47A4" w:rsidRDefault="007D47A4" w:rsidP="00604D83">
      <w:pPr>
        <w:spacing w:after="0"/>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4D83" w:rsidRDefault="00EF0F9F">
    <w:pPr>
      <w:pStyle w:val="Header"/>
      <w:jc w:val="right"/>
    </w:pPr>
    <w:sdt>
      <w:sdtPr>
        <w:id w:val="29754063"/>
        <w:docPartObj>
          <w:docPartGallery w:val="Page Numbers (Top of Page)"/>
          <w:docPartUnique/>
        </w:docPartObj>
      </w:sdtPr>
      <w:sdtContent>
        <w:r w:rsidR="00534829">
          <w:t xml:space="preserve">        THE IMPACT OF KOUZES AND POSNER ON LEADERSHIP STYLE                           </w:t>
        </w:r>
        <w:fldSimple w:instr=" PAGE   \* MERGEFORMAT ">
          <w:r w:rsidR="0037380F">
            <w:rPr>
              <w:noProof/>
            </w:rPr>
            <w:t>4</w:t>
          </w:r>
        </w:fldSimple>
      </w:sdtContent>
    </w:sdt>
  </w:p>
  <w:p w:rsidR="00604D83" w:rsidRDefault="00604D83">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4829" w:rsidRDefault="00534829">
    <w:pPr>
      <w:pStyle w:val="Header"/>
      <w:jc w:val="right"/>
    </w:pPr>
    <w:r>
      <w:t xml:space="preserve">Running head: THE IMPACT OF KOUZES AND POSNER ON LEADERSHIP STYLE           </w:t>
    </w:r>
    <w:sdt>
      <w:sdtPr>
        <w:id w:val="29754180"/>
        <w:docPartObj>
          <w:docPartGallery w:val="Page Numbers (Top of Page)"/>
          <w:docPartUnique/>
        </w:docPartObj>
      </w:sdtPr>
      <w:sdtContent>
        <w:fldSimple w:instr=" PAGE   \* MERGEFORMAT ">
          <w:r w:rsidR="0037380F">
            <w:rPr>
              <w:noProof/>
            </w:rPr>
            <w:t>1</w:t>
          </w:r>
        </w:fldSimple>
      </w:sdtContent>
    </w:sdt>
  </w:p>
  <w:p w:rsidR="00534829" w:rsidRDefault="00534829">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20"/>
  <w:displayHorizontalDrawingGridEvery w:val="2"/>
  <w:characterSpacingControl w:val="doNotCompress"/>
  <w:footnotePr>
    <w:footnote w:id="0"/>
    <w:footnote w:id="1"/>
  </w:footnotePr>
  <w:endnotePr>
    <w:endnote w:id="0"/>
    <w:endnote w:id="1"/>
  </w:endnotePr>
  <w:compat/>
  <w:rsids>
    <w:rsidRoot w:val="00A33375"/>
    <w:rsid w:val="00044D7C"/>
    <w:rsid w:val="000C4CE0"/>
    <w:rsid w:val="001556A2"/>
    <w:rsid w:val="002A390D"/>
    <w:rsid w:val="002F7B02"/>
    <w:rsid w:val="00323477"/>
    <w:rsid w:val="0037380F"/>
    <w:rsid w:val="003C2EBC"/>
    <w:rsid w:val="003D1BCB"/>
    <w:rsid w:val="00534829"/>
    <w:rsid w:val="0056551F"/>
    <w:rsid w:val="005C6BE4"/>
    <w:rsid w:val="00604D83"/>
    <w:rsid w:val="00704DF3"/>
    <w:rsid w:val="007C1D9E"/>
    <w:rsid w:val="007D47A4"/>
    <w:rsid w:val="0088333A"/>
    <w:rsid w:val="009405D3"/>
    <w:rsid w:val="00A224AF"/>
    <w:rsid w:val="00A33375"/>
    <w:rsid w:val="00B5551A"/>
    <w:rsid w:val="00B729FC"/>
    <w:rsid w:val="00CB0EC7"/>
    <w:rsid w:val="00CF5DAE"/>
    <w:rsid w:val="00D93391"/>
    <w:rsid w:val="00DC0045"/>
    <w:rsid w:val="00DD16A8"/>
    <w:rsid w:val="00E601FF"/>
    <w:rsid w:val="00EF0F9F"/>
    <w:rsid w:val="00F433E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ajorBidi"/>
        <w:bCs/>
        <w:iCs/>
        <w:sz w:val="24"/>
        <w:szCs w:val="24"/>
        <w:lang w:val="en-US" w:eastAsia="en-US" w:bidi="ar-SA"/>
      </w:rPr>
    </w:rPrDefault>
    <w:pPrDefault>
      <w:pPr>
        <w:spacing w:after="20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0EC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04D83"/>
    <w:pPr>
      <w:tabs>
        <w:tab w:val="center" w:pos="4680"/>
        <w:tab w:val="right" w:pos="9360"/>
      </w:tabs>
      <w:spacing w:after="0"/>
    </w:pPr>
  </w:style>
  <w:style w:type="character" w:customStyle="1" w:styleId="HeaderChar">
    <w:name w:val="Header Char"/>
    <w:basedOn w:val="DefaultParagraphFont"/>
    <w:link w:val="Header"/>
    <w:uiPriority w:val="99"/>
    <w:rsid w:val="00604D83"/>
  </w:style>
  <w:style w:type="paragraph" w:styleId="Footer">
    <w:name w:val="footer"/>
    <w:basedOn w:val="Normal"/>
    <w:link w:val="FooterChar"/>
    <w:uiPriority w:val="99"/>
    <w:semiHidden/>
    <w:unhideWhenUsed/>
    <w:rsid w:val="00604D83"/>
    <w:pPr>
      <w:tabs>
        <w:tab w:val="center" w:pos="4680"/>
        <w:tab w:val="right" w:pos="9360"/>
      </w:tabs>
      <w:spacing w:after="0"/>
    </w:pPr>
  </w:style>
  <w:style w:type="character" w:customStyle="1" w:styleId="FooterChar">
    <w:name w:val="Footer Char"/>
    <w:basedOn w:val="DefaultParagraphFont"/>
    <w:link w:val="Footer"/>
    <w:uiPriority w:val="99"/>
    <w:semiHidden/>
    <w:rsid w:val="00604D83"/>
  </w:style>
  <w:style w:type="paragraph" w:styleId="Bibliography">
    <w:name w:val="Bibliography"/>
    <w:basedOn w:val="Normal"/>
    <w:next w:val="Normal"/>
    <w:uiPriority w:val="37"/>
    <w:unhideWhenUsed/>
    <w:rsid w:val="003D1BCB"/>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b:Source>
    <b:Tag>Oli16</b:Tag>
    <b:SourceType>JournalArticle</b:SourceType>
    <b:Guid>{2D53F0F5-6365-40AF-A633-C8CF1B5D7FEE}</b:Guid>
    <b:LCID>0</b:LCID>
    <b:Author>
      <b:Author>
        <b:NameList>
          <b:Person>
            <b:Last>Oliphant</b:Last>
            <b:First>J.</b:First>
          </b:Person>
        </b:NameList>
      </b:Author>
    </b:Author>
    <b:Title>Applying Kouzes and Posner's Leadership Concepts to Poverty Alleviation Work in the Developing World</b:Title>
    <b:Year>2016</b:Year>
    <b:JournalName>The Journal of Value-Based Leadership</b:JournalName>
    <b:Pages>1-12</b:Pages>
    <b:RefOrder>1</b:RefOrder>
  </b:Source>
  <b:Source>
    <b:Tag>Kou07</b:Tag>
    <b:SourceType>Book</b:SourceType>
    <b:Guid>{F8EBBA3C-D70E-43B2-9683-3CDF6E37971A}</b:Guid>
    <b:LCID>0</b:LCID>
    <b:Author>
      <b:Author>
        <b:NameList>
          <b:Person>
            <b:Last>Kouzes</b:Last>
            <b:First>M.</b:First>
          </b:Person>
          <b:Person>
            <b:Last>Posner</b:Last>
            <b:First>B.</b:First>
          </b:Person>
        </b:NameList>
      </b:Author>
    </b:Author>
    <b:Title>The Leadership Challege (4th edition)</b:Title>
    <b:Year>2007</b:Year>
    <b:City>San Francisco </b:City>
    <b:Publisher>A Wiley Imprint</b:Publisher>
    <b:RefOrder>2</b:RefOrder>
  </b:Source>
  <b:Source>
    <b:Tag>Cha17</b:Tag>
    <b:SourceType>JournalArticle</b:SourceType>
    <b:Guid>{485A47EE-0CF0-4063-B2DB-551C57DC2C1A}</b:Guid>
    <b:LCID>0</b:LCID>
    <b:Author>
      <b:Author>
        <b:NameList>
          <b:Person>
            <b:Last>Chang</b:Last>
            <b:First>H.</b:First>
          </b:Person>
        </b:NameList>
      </b:Author>
    </b:Author>
    <b:Title>A literature Review and analysis of the incident command system</b:Title>
    <b:Year>2017</b:Year>
    <b:JournalName>International Journal of Emergency Management</b:JournalName>
    <b:Pages>50-51</b:Pages>
    <b:RefOrder>3</b:RefOrder>
  </b:Source>
</b:Sources>
</file>

<file path=customXml/itemProps1.xml><?xml version="1.0" encoding="utf-8"?>
<ds:datastoreItem xmlns:ds="http://schemas.openxmlformats.org/officeDocument/2006/customXml" ds:itemID="{3C701497-4290-4D2A-A3D6-5B903A8CF0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Pages>
  <Words>729</Words>
  <Characters>4159</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Jk waweru</dc:creator>
  <cp:lastModifiedBy>ADM</cp:lastModifiedBy>
  <cp:revision>3</cp:revision>
  <dcterms:created xsi:type="dcterms:W3CDTF">2019-12-29T13:20:00Z</dcterms:created>
  <dcterms:modified xsi:type="dcterms:W3CDTF">2019-12-29T13:25:00Z</dcterms:modified>
</cp:coreProperties>
</file>